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4475" w:rsidRDefault="00ED4475">
      <w:pPr>
        <w:pStyle w:val="Corpotesto"/>
        <w:spacing w:before="5"/>
        <w:rPr>
          <w:sz w:val="12"/>
        </w:rPr>
      </w:pPr>
    </w:p>
    <w:p w:rsidR="00ED4475" w:rsidRDefault="00F37637">
      <w:pPr>
        <w:pStyle w:val="Titolo"/>
      </w:pPr>
      <w:r>
        <w:t>INFORMATIVA PER IL TRATTAMENTO DEI DATI PERSONALI</w:t>
      </w:r>
    </w:p>
    <w:p w:rsidR="00ED4475" w:rsidRDefault="00ED4475">
      <w:pPr>
        <w:pStyle w:val="Corpotesto"/>
        <w:rPr>
          <w:b/>
          <w:sz w:val="30"/>
        </w:rPr>
      </w:pPr>
    </w:p>
    <w:p w:rsidR="00ED4475" w:rsidRDefault="00ED4475">
      <w:pPr>
        <w:pStyle w:val="Corpotesto"/>
        <w:spacing w:before="2"/>
        <w:rPr>
          <w:b/>
          <w:sz w:val="43"/>
        </w:rPr>
      </w:pPr>
      <w:bookmarkStart w:id="0" w:name="_GoBack"/>
      <w:bookmarkEnd w:id="0"/>
    </w:p>
    <w:p w:rsidR="00ED4475" w:rsidRDefault="00F37637">
      <w:pPr>
        <w:pStyle w:val="Corpotesto"/>
        <w:spacing w:line="256" w:lineRule="auto"/>
        <w:ind w:left="112" w:right="114"/>
        <w:jc w:val="both"/>
      </w:pPr>
      <w:r>
        <w:t xml:space="preserve">Ai sensi dell’articolo 13 del D. </w:t>
      </w:r>
      <w:proofErr w:type="spellStart"/>
      <w:r>
        <w:t>Lgs</w:t>
      </w:r>
      <w:proofErr w:type="spellEnd"/>
      <w:r>
        <w:t>. n. 196/2003 - “Codice della Privacy” in materia di protezione dei dati personali e dell’art. 13 Regolamento UE n. 2016/679 (in seguito, “GDPR”), La informiamo che il trattamento dei dati personali da Lei forniti e dell</w:t>
      </w:r>
      <w:r>
        <w:t>e informazioni che la riguardano, sarà improntato a principi di correttezza, liceità e trasparenza, tutelando la Sua riservatezza e i Suoi diritti secondo le modalità e per le finalità</w:t>
      </w:r>
      <w:r>
        <w:rPr>
          <w:spacing w:val="-3"/>
        </w:rPr>
        <w:t xml:space="preserve"> </w:t>
      </w:r>
      <w:r>
        <w:t>seguenti:</w:t>
      </w:r>
    </w:p>
    <w:p w:rsidR="00ED4475" w:rsidRDefault="00ED4475">
      <w:pPr>
        <w:pStyle w:val="Corpotesto"/>
        <w:rPr>
          <w:sz w:val="24"/>
        </w:rPr>
      </w:pPr>
    </w:p>
    <w:p w:rsidR="00ED4475" w:rsidRDefault="00ED4475">
      <w:pPr>
        <w:pStyle w:val="Corpotesto"/>
        <w:spacing w:before="4"/>
        <w:rPr>
          <w:sz w:val="27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ind w:hanging="568"/>
      </w:pPr>
      <w:r>
        <w:t>Titolare e Responsabile del trattamento dei dati</w:t>
      </w:r>
      <w:r>
        <w:rPr>
          <w:spacing w:val="-1"/>
        </w:rPr>
        <w:t xml:space="preserve"> </w:t>
      </w:r>
      <w:r>
        <w:t>personali</w:t>
      </w:r>
    </w:p>
    <w:p w:rsidR="00ED4475" w:rsidRDefault="00ED4475">
      <w:pPr>
        <w:pStyle w:val="Corpotesto"/>
        <w:rPr>
          <w:b/>
          <w:sz w:val="24"/>
        </w:rPr>
      </w:pPr>
    </w:p>
    <w:p w:rsidR="00ED4475" w:rsidRDefault="00ED4475">
      <w:pPr>
        <w:pStyle w:val="Corpotesto"/>
        <w:spacing w:before="4"/>
        <w:rPr>
          <w:b/>
          <w:sz w:val="28"/>
        </w:rPr>
      </w:pPr>
    </w:p>
    <w:p w:rsidR="00ED4475" w:rsidRDefault="00F37637" w:rsidP="00C33EF5">
      <w:pPr>
        <w:pStyle w:val="Corpotesto"/>
        <w:ind w:left="112"/>
        <w:jc w:val="both"/>
      </w:pPr>
      <w:r>
        <w:t xml:space="preserve">Il Titolare del trattamento dei dati raccolti è </w:t>
      </w:r>
      <w:r w:rsidR="00C33EF5">
        <w:t>Benedetto della Camera</w:t>
      </w:r>
      <w:r>
        <w:t xml:space="preserve"> con sede in </w:t>
      </w:r>
      <w:r w:rsidR="00C33EF5">
        <w:t>Benevento</w:t>
      </w:r>
      <w:r>
        <w:t xml:space="preserve">, via </w:t>
      </w:r>
      <w:r w:rsidR="00C33EF5">
        <w:t xml:space="preserve">Acquafredda, 35 </w:t>
      </w:r>
      <w:r>
        <w:t xml:space="preserve">(di seguito </w:t>
      </w:r>
      <w:r>
        <w:t>il “Titolare”).</w:t>
      </w:r>
    </w:p>
    <w:p w:rsidR="00ED4475" w:rsidRDefault="00F37637">
      <w:pPr>
        <w:pStyle w:val="Corpotesto"/>
        <w:spacing w:before="177" w:line="254" w:lineRule="auto"/>
        <w:ind w:left="112" w:right="111"/>
        <w:jc w:val="both"/>
      </w:pPr>
      <w:r>
        <w:t>I</w:t>
      </w:r>
      <w:r>
        <w:t xml:space="preserve">l Responsabile del trattamento dei dati personali </w:t>
      </w:r>
      <w:r>
        <w:t xml:space="preserve">può essere contattato al seguente indirizzo email </w:t>
      </w:r>
      <w:hyperlink r:id="rId7" w:history="1">
        <w:r w:rsidR="00C33EF5" w:rsidRPr="007602E8">
          <w:rPr>
            <w:rStyle w:val="Collegamentoipertestuale"/>
          </w:rPr>
          <w:t>benedettodellacamera@gm</w:t>
        </w:r>
        <w:r w:rsidR="00C33EF5" w:rsidRPr="007602E8">
          <w:rPr>
            <w:rStyle w:val="Collegamentoipertestuale"/>
          </w:rPr>
          <w:t>ai</w:t>
        </w:r>
        <w:r w:rsidR="00C33EF5" w:rsidRPr="007602E8">
          <w:rPr>
            <w:rStyle w:val="Collegamentoipertestuale"/>
          </w:rPr>
          <w:t>l.com</w:t>
        </w:r>
      </w:hyperlink>
    </w:p>
    <w:p w:rsidR="00ED4475" w:rsidRDefault="00ED4475">
      <w:pPr>
        <w:pStyle w:val="Corpotesto"/>
        <w:rPr>
          <w:sz w:val="20"/>
        </w:rPr>
      </w:pPr>
    </w:p>
    <w:p w:rsidR="00ED4475" w:rsidRDefault="00ED4475">
      <w:pPr>
        <w:pStyle w:val="Corpotesto"/>
        <w:spacing w:before="10"/>
        <w:rPr>
          <w:sz w:val="23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spacing w:before="92"/>
        <w:ind w:hanging="568"/>
      </w:pPr>
      <w:r>
        <w:t>Oggetto del</w:t>
      </w:r>
      <w:r>
        <w:rPr>
          <w:spacing w:val="-3"/>
        </w:rPr>
        <w:t xml:space="preserve"> </w:t>
      </w:r>
      <w:r>
        <w:t>Trattamento</w:t>
      </w:r>
    </w:p>
    <w:p w:rsidR="00ED4475" w:rsidRDefault="00ED4475">
      <w:pPr>
        <w:pStyle w:val="Corpotesto"/>
        <w:rPr>
          <w:b/>
          <w:sz w:val="24"/>
        </w:rPr>
      </w:pPr>
    </w:p>
    <w:p w:rsidR="00ED4475" w:rsidRDefault="00ED4475">
      <w:pPr>
        <w:pStyle w:val="Corpotesto"/>
        <w:spacing w:before="6"/>
        <w:rPr>
          <w:b/>
          <w:sz w:val="28"/>
        </w:rPr>
      </w:pPr>
    </w:p>
    <w:p w:rsidR="00ED4475" w:rsidRDefault="00F37637">
      <w:pPr>
        <w:pStyle w:val="Corpotesto"/>
        <w:spacing w:line="256" w:lineRule="auto"/>
        <w:ind w:left="112" w:right="108"/>
        <w:jc w:val="both"/>
      </w:pPr>
      <w:r>
        <w:t>Il Titolare tratta i dati personali, sensibili e identificativi (ad esempio, nome, cognome, ragione sociale, indirizzo, telefono, e-mail, riferimenti bancari e di pagamento, stato di salute e patologie in generale) – in seguito, “dati personali” o anche “d</w:t>
      </w:r>
      <w:r>
        <w:t>ati” - da Lei comunicati in occasione della conclusione di contratti per i servizi del Titolare.</w:t>
      </w:r>
    </w:p>
    <w:p w:rsidR="00ED4475" w:rsidRDefault="00ED4475">
      <w:pPr>
        <w:pStyle w:val="Corpotesto"/>
        <w:rPr>
          <w:sz w:val="24"/>
        </w:rPr>
      </w:pPr>
    </w:p>
    <w:p w:rsidR="00ED4475" w:rsidRDefault="00ED4475">
      <w:pPr>
        <w:pStyle w:val="Corpotesto"/>
        <w:spacing w:before="3"/>
        <w:rPr>
          <w:sz w:val="27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spacing w:before="1"/>
        <w:ind w:hanging="568"/>
      </w:pPr>
      <w:r>
        <w:t>Finalità di</w:t>
      </w:r>
      <w:r>
        <w:rPr>
          <w:spacing w:val="-6"/>
        </w:rPr>
        <w:t xml:space="preserve"> </w:t>
      </w:r>
      <w:r>
        <w:t>trattamento</w:t>
      </w:r>
    </w:p>
    <w:p w:rsidR="00ED4475" w:rsidRDefault="00ED4475">
      <w:pPr>
        <w:pStyle w:val="Corpotesto"/>
        <w:rPr>
          <w:b/>
          <w:sz w:val="24"/>
        </w:rPr>
      </w:pPr>
    </w:p>
    <w:p w:rsidR="00ED4475" w:rsidRDefault="00ED4475">
      <w:pPr>
        <w:pStyle w:val="Corpotesto"/>
        <w:spacing w:before="3"/>
        <w:rPr>
          <w:b/>
          <w:sz w:val="28"/>
        </w:rPr>
      </w:pPr>
    </w:p>
    <w:p w:rsidR="00ED4475" w:rsidRDefault="00F37637">
      <w:pPr>
        <w:pStyle w:val="Corpotesto"/>
        <w:spacing w:line="256" w:lineRule="auto"/>
        <w:ind w:left="112" w:right="109"/>
        <w:jc w:val="both"/>
      </w:pPr>
      <w:r>
        <w:t>I suoi dati saranno trattati per finalità: 1) istituzionali, relative alla gestione dei contratti di consulenza in materia assicura</w:t>
      </w:r>
      <w:r>
        <w:t>tiva; 2) gestionali per l’amministrazione del rapporto contrattuale, per eventuali contenziosi (inadempimenti, recupero crediti per compensi, controversie giudiziarie). Solo previo Suo specifico e distinto consenso (artt. 23 e 130 Codice Privacy e art. 7 G</w:t>
      </w:r>
      <w:r>
        <w:t xml:space="preserve">DPR), per le seguenti Finalità di Marketing: per l’invio di materiale informativo, pubblicitario e promozionale dell’attività </w:t>
      </w:r>
      <w:r w:rsidR="00C33EF5">
        <w:t>del Titolare</w:t>
      </w:r>
      <w:r>
        <w:t xml:space="preserve"> e di società partner via e-mail, posta e/o sms e/o contatti telefonici, newsletter, comunicazioni commer</w:t>
      </w:r>
      <w:r>
        <w:t>ciali e/o materiale pubblicitario su prodotti o servizi offerti dal Titolare e rilevazione del grado di soddisfazione sulla qualità dei servizi.</w:t>
      </w:r>
    </w:p>
    <w:p w:rsidR="00ED4475" w:rsidRDefault="00ED4475">
      <w:pPr>
        <w:spacing w:line="256" w:lineRule="auto"/>
        <w:jc w:val="both"/>
        <w:sectPr w:rsidR="00ED4475">
          <w:headerReference w:type="default" r:id="rId8"/>
          <w:footerReference w:type="default" r:id="rId9"/>
          <w:type w:val="continuous"/>
          <w:pgSz w:w="11910" w:h="16840"/>
          <w:pgMar w:top="2140" w:right="1020" w:bottom="820" w:left="1020" w:header="478" w:footer="630" w:gutter="0"/>
          <w:cols w:space="720"/>
        </w:sectPr>
      </w:pPr>
    </w:p>
    <w:p w:rsidR="00ED4475" w:rsidRDefault="00ED4475">
      <w:pPr>
        <w:pStyle w:val="Corpotesto"/>
        <w:spacing w:before="6"/>
        <w:rPr>
          <w:sz w:val="12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spacing w:before="91"/>
        <w:ind w:hanging="568"/>
      </w:pPr>
      <w:r>
        <w:t>Modalità di trattamento e periodo di conservazione dei</w:t>
      </w:r>
      <w:r>
        <w:rPr>
          <w:spacing w:val="-9"/>
        </w:rPr>
        <w:t xml:space="preserve"> </w:t>
      </w:r>
      <w:r>
        <w:t>dati</w:t>
      </w:r>
    </w:p>
    <w:p w:rsidR="00ED4475" w:rsidRDefault="00ED4475">
      <w:pPr>
        <w:pStyle w:val="Corpotesto"/>
        <w:rPr>
          <w:b/>
          <w:sz w:val="24"/>
        </w:rPr>
      </w:pPr>
    </w:p>
    <w:p w:rsidR="00ED4475" w:rsidRDefault="00ED4475">
      <w:pPr>
        <w:pStyle w:val="Corpotesto"/>
        <w:spacing w:before="4"/>
        <w:rPr>
          <w:b/>
          <w:sz w:val="28"/>
        </w:rPr>
      </w:pPr>
    </w:p>
    <w:p w:rsidR="00ED4475" w:rsidRDefault="00F37637">
      <w:pPr>
        <w:pStyle w:val="Corpotesto"/>
        <w:spacing w:line="256" w:lineRule="auto"/>
        <w:ind w:left="112" w:right="109"/>
        <w:jc w:val="both"/>
      </w:pPr>
      <w:r>
        <w:t>Il trattamento dei Suoi dati personali è realizzato per mezzo delle operazioni indicate all’art. 4 Codice Privacy e all’art. 4 n. 2) GDPR e precisamente: raccolta, registrazione, organizzazione, conservazione, consultazione, elaborazione, modificazione, se</w:t>
      </w:r>
      <w:r>
        <w:t>lezione, estrazione, raffronto, utilizzo, interconnessione, blocco, comunicazione, cancellazione e distruzione dei dati. I Suoi dati personali sono sottoposti a trattamento sia cartaceo che elettronico e/o automatizzato. Il Titolare tratterà i dati persona</w:t>
      </w:r>
      <w:r>
        <w:t>li per il tempo necessario per adempiere alle finalità di cui sopra e comunque per non oltre 5 anni dalla cessazione del rapporto per le Finalità di Servizio e per non oltre 1 anni dalla raccolta dei dati per le Finalità di</w:t>
      </w:r>
      <w:r>
        <w:rPr>
          <w:spacing w:val="-25"/>
        </w:rPr>
        <w:t xml:space="preserve"> </w:t>
      </w:r>
      <w:r>
        <w:t>Marketing.</w:t>
      </w:r>
    </w:p>
    <w:p w:rsidR="00ED4475" w:rsidRDefault="00ED4475">
      <w:pPr>
        <w:pStyle w:val="Corpotesto"/>
        <w:rPr>
          <w:sz w:val="24"/>
        </w:rPr>
      </w:pPr>
    </w:p>
    <w:p w:rsidR="00ED4475" w:rsidRDefault="00ED4475">
      <w:pPr>
        <w:pStyle w:val="Corpotesto"/>
        <w:spacing w:before="3"/>
        <w:rPr>
          <w:sz w:val="27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ind w:hanging="568"/>
      </w:pPr>
      <w:r>
        <w:t>Il conferimento dei</w:t>
      </w:r>
      <w:r>
        <w:t xml:space="preserve"> dati</w:t>
      </w:r>
      <w:r>
        <w:rPr>
          <w:spacing w:val="2"/>
        </w:rPr>
        <w:t xml:space="preserve"> </w:t>
      </w:r>
      <w:r>
        <w:t>personali</w:t>
      </w:r>
    </w:p>
    <w:p w:rsidR="00ED4475" w:rsidRDefault="00ED4475">
      <w:pPr>
        <w:pStyle w:val="Corpotesto"/>
        <w:rPr>
          <w:b/>
          <w:sz w:val="24"/>
        </w:rPr>
      </w:pPr>
    </w:p>
    <w:p w:rsidR="00ED4475" w:rsidRDefault="00ED4475">
      <w:pPr>
        <w:pStyle w:val="Corpotesto"/>
        <w:spacing w:before="3"/>
        <w:rPr>
          <w:b/>
          <w:sz w:val="28"/>
        </w:rPr>
      </w:pPr>
    </w:p>
    <w:p w:rsidR="00ED4475" w:rsidRDefault="00F37637">
      <w:pPr>
        <w:pStyle w:val="Corpotesto"/>
        <w:spacing w:before="1" w:line="256" w:lineRule="auto"/>
        <w:ind w:left="112" w:right="112"/>
        <w:jc w:val="both"/>
      </w:pPr>
      <w:r>
        <w:t>Il conferimento dei dati personali è obbligatorio per porre in essere il rapporto contrattuale. Il loro mancato conferimento può comportare l’impossibilità di garantire le prestazioni oggetto del rapporto contrattuale. Il conferimento dei</w:t>
      </w:r>
      <w:r>
        <w:t xml:space="preserve"> dati per le finalità di Marketing è facoltativo. Può decidere di non conferire alcun dato o di negare successivamente la possibilità di trattare dati già forniti: in tal caso, non potrà ricevere newsletter, comunicazioni commerciali e materiale pubblicita</w:t>
      </w:r>
      <w:r>
        <w:t>rio inerenti ai Servizi offerti dal Titolare.</w:t>
      </w:r>
    </w:p>
    <w:p w:rsidR="00ED4475" w:rsidRDefault="00ED4475">
      <w:pPr>
        <w:pStyle w:val="Corpotesto"/>
        <w:rPr>
          <w:sz w:val="24"/>
        </w:rPr>
      </w:pPr>
    </w:p>
    <w:p w:rsidR="00ED4475" w:rsidRDefault="00ED4475">
      <w:pPr>
        <w:pStyle w:val="Corpotesto"/>
        <w:spacing w:before="4"/>
        <w:rPr>
          <w:sz w:val="27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ind w:hanging="568"/>
      </w:pPr>
      <w:r>
        <w:t>Accesso ai dati</w:t>
      </w:r>
    </w:p>
    <w:p w:rsidR="00ED4475" w:rsidRDefault="00ED4475">
      <w:pPr>
        <w:pStyle w:val="Corpotesto"/>
        <w:rPr>
          <w:b/>
          <w:sz w:val="24"/>
        </w:rPr>
      </w:pPr>
    </w:p>
    <w:p w:rsidR="00ED4475" w:rsidRDefault="00ED4475">
      <w:pPr>
        <w:pStyle w:val="Corpotesto"/>
        <w:spacing w:before="3"/>
        <w:rPr>
          <w:b/>
          <w:sz w:val="28"/>
        </w:rPr>
      </w:pPr>
    </w:p>
    <w:p w:rsidR="00ED4475" w:rsidRDefault="00F37637">
      <w:pPr>
        <w:pStyle w:val="Corpotesto"/>
        <w:spacing w:before="1" w:line="256" w:lineRule="auto"/>
        <w:ind w:left="112" w:right="119"/>
        <w:jc w:val="both"/>
      </w:pPr>
      <w:r>
        <w:t>I soggetti che possono venire a conoscenza dei dati personali dell’utente in qualità di responsabili o incaricati ex art. 13, comma 1 del GDPR sono:</w:t>
      </w:r>
    </w:p>
    <w:p w:rsidR="00ED4475" w:rsidRDefault="00ED4475">
      <w:pPr>
        <w:pStyle w:val="Corpotesto"/>
        <w:rPr>
          <w:sz w:val="24"/>
        </w:rPr>
      </w:pPr>
    </w:p>
    <w:p w:rsidR="00ED4475" w:rsidRDefault="00ED4475">
      <w:pPr>
        <w:pStyle w:val="Corpotesto"/>
        <w:spacing w:before="2"/>
        <w:rPr>
          <w:sz w:val="27"/>
        </w:rPr>
      </w:pPr>
    </w:p>
    <w:p w:rsidR="00ED4475" w:rsidRDefault="00F37637">
      <w:pPr>
        <w:pStyle w:val="Paragrafoelenco"/>
        <w:numPr>
          <w:ilvl w:val="0"/>
          <w:numId w:val="1"/>
        </w:numPr>
        <w:tabs>
          <w:tab w:val="left" w:pos="680"/>
        </w:tabs>
        <w:ind w:hanging="568"/>
        <w:jc w:val="both"/>
      </w:pPr>
      <w:r>
        <w:t>Il Titolare del</w:t>
      </w:r>
      <w:r>
        <w:rPr>
          <w:spacing w:val="-2"/>
        </w:rPr>
        <w:t xml:space="preserve"> </w:t>
      </w:r>
      <w:r>
        <w:t>trattamento</w:t>
      </w:r>
    </w:p>
    <w:p w:rsidR="00ED4475" w:rsidRDefault="00F37637">
      <w:pPr>
        <w:pStyle w:val="Paragrafoelenco"/>
        <w:numPr>
          <w:ilvl w:val="0"/>
          <w:numId w:val="1"/>
        </w:numPr>
        <w:tabs>
          <w:tab w:val="left" w:pos="680"/>
        </w:tabs>
        <w:spacing w:before="177" w:line="256" w:lineRule="auto"/>
        <w:ind w:right="109"/>
        <w:jc w:val="both"/>
      </w:pPr>
      <w:r>
        <w:t>Il personale del Titolare del trattamento, per l’espletamento delle richieste del cliente (registrazione al sito web, iscrizione al servizio Area Riservata, risposta ad un’informazione, regolarizzazione pagamenti);</w:t>
      </w:r>
    </w:p>
    <w:p w:rsidR="00ED4475" w:rsidRDefault="00F37637">
      <w:pPr>
        <w:pStyle w:val="Paragrafoelenco"/>
        <w:numPr>
          <w:ilvl w:val="0"/>
          <w:numId w:val="1"/>
        </w:numPr>
        <w:tabs>
          <w:tab w:val="left" w:pos="680"/>
        </w:tabs>
        <w:spacing w:before="157" w:line="256" w:lineRule="auto"/>
        <w:ind w:right="117"/>
        <w:jc w:val="both"/>
      </w:pPr>
      <w:r>
        <w:t>Le società terze o altri soggetti (a tito</w:t>
      </w:r>
      <w:r>
        <w:t xml:space="preserve">lo indicativo, istituti di credito, studi professionali, consulenti, compagnie di assicurazione </w:t>
      </w:r>
      <w:proofErr w:type="spellStart"/>
      <w:r>
        <w:t>ecc</w:t>
      </w:r>
      <w:proofErr w:type="spellEnd"/>
      <w:r>
        <w:t>) che svolgono attività di outsourcing per conto del Titolare, nella loro qualità di responsabili esterni del</w:t>
      </w:r>
      <w:r>
        <w:rPr>
          <w:spacing w:val="-3"/>
        </w:rPr>
        <w:t xml:space="preserve"> </w:t>
      </w:r>
      <w:r>
        <w:t>trattamento.</w:t>
      </w:r>
    </w:p>
    <w:p w:rsidR="00ED4475" w:rsidRDefault="00ED4475">
      <w:pPr>
        <w:pStyle w:val="Corpotesto"/>
        <w:rPr>
          <w:sz w:val="24"/>
        </w:rPr>
      </w:pPr>
    </w:p>
    <w:p w:rsidR="00ED4475" w:rsidRDefault="00ED4475">
      <w:pPr>
        <w:pStyle w:val="Corpotesto"/>
        <w:spacing w:before="1"/>
        <w:rPr>
          <w:sz w:val="27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spacing w:before="1"/>
        <w:ind w:hanging="568"/>
      </w:pPr>
      <w:r>
        <w:t>Comunicazione dei dati</w:t>
      </w:r>
    </w:p>
    <w:p w:rsidR="00ED4475" w:rsidRDefault="00ED4475">
      <w:pPr>
        <w:pStyle w:val="Corpotesto"/>
        <w:rPr>
          <w:b/>
          <w:sz w:val="24"/>
        </w:rPr>
      </w:pPr>
    </w:p>
    <w:p w:rsidR="00ED4475" w:rsidRDefault="00ED4475">
      <w:pPr>
        <w:pStyle w:val="Corpotesto"/>
        <w:spacing w:before="8"/>
        <w:rPr>
          <w:b/>
          <w:sz w:val="28"/>
        </w:rPr>
      </w:pPr>
    </w:p>
    <w:p w:rsidR="00ED4475" w:rsidRDefault="00F37637">
      <w:pPr>
        <w:pStyle w:val="Corpotesto"/>
        <w:spacing w:line="256" w:lineRule="auto"/>
        <w:ind w:left="112" w:right="114"/>
        <w:jc w:val="both"/>
      </w:pPr>
      <w:r>
        <w:t>Senza n</w:t>
      </w:r>
      <w:r>
        <w:t xml:space="preserve">ecessità di un espresso consenso (ex. art. 24 </w:t>
      </w:r>
      <w:proofErr w:type="spellStart"/>
      <w:r>
        <w:t>lett</w:t>
      </w:r>
      <w:proofErr w:type="spellEnd"/>
      <w:r>
        <w:t xml:space="preserve">. a), b), d) Codice Privacy e art. 6 </w:t>
      </w:r>
      <w:proofErr w:type="spellStart"/>
      <w:r>
        <w:t>lett</w:t>
      </w:r>
      <w:proofErr w:type="spellEnd"/>
      <w:r>
        <w:t xml:space="preserve">. b) e c) GDPR), il Titolare potrà comunicare i suoi dati per le finalità di cui all’art. 3 ad Autorità Giudiziarie, a compagnie di assicurazione per la prestazione </w:t>
      </w:r>
      <w:r>
        <w:t xml:space="preserve">di servizi assicurativi, </w:t>
      </w:r>
      <w:proofErr w:type="spellStart"/>
      <w:r>
        <w:t>Health</w:t>
      </w:r>
      <w:proofErr w:type="spellEnd"/>
      <w:r>
        <w:t xml:space="preserve"> Service Provider, nonché a quei soggetti la cui comunicazione sia obbligatoria per legge per l’espletamento delle finalità dette.</w:t>
      </w:r>
    </w:p>
    <w:p w:rsidR="00ED4475" w:rsidRDefault="00F37637">
      <w:pPr>
        <w:pStyle w:val="Corpotesto"/>
        <w:spacing w:before="158"/>
        <w:ind w:left="112"/>
        <w:jc w:val="both"/>
      </w:pPr>
      <w:r>
        <w:t>Tali soggetti tratteranno i dati nella loro qualità di autonomi titolari del trattamento.</w:t>
      </w:r>
    </w:p>
    <w:p w:rsidR="00ED4475" w:rsidRDefault="00ED4475">
      <w:pPr>
        <w:jc w:val="both"/>
        <w:sectPr w:rsidR="00ED4475">
          <w:pgSz w:w="11910" w:h="16840"/>
          <w:pgMar w:top="2140" w:right="1020" w:bottom="820" w:left="1020" w:header="478" w:footer="630" w:gutter="0"/>
          <w:cols w:space="720"/>
        </w:sectPr>
      </w:pPr>
    </w:p>
    <w:p w:rsidR="00ED4475" w:rsidRDefault="00ED4475">
      <w:pPr>
        <w:pStyle w:val="Corpotesto"/>
        <w:rPr>
          <w:sz w:val="20"/>
        </w:rPr>
      </w:pPr>
    </w:p>
    <w:p w:rsidR="00ED4475" w:rsidRDefault="00ED4475">
      <w:pPr>
        <w:pStyle w:val="Corpotesto"/>
        <w:spacing w:before="10"/>
        <w:rPr>
          <w:sz w:val="29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spacing w:before="91"/>
        <w:ind w:hanging="568"/>
      </w:pPr>
      <w:r>
        <w:t>Trasferimento</w:t>
      </w:r>
      <w:r>
        <w:rPr>
          <w:spacing w:val="-1"/>
        </w:rPr>
        <w:t xml:space="preserve"> </w:t>
      </w:r>
      <w:r>
        <w:t>dati</w:t>
      </w:r>
    </w:p>
    <w:p w:rsidR="00ED4475" w:rsidRDefault="00ED4475">
      <w:pPr>
        <w:pStyle w:val="Corpotesto"/>
        <w:rPr>
          <w:b/>
          <w:sz w:val="24"/>
        </w:rPr>
      </w:pPr>
    </w:p>
    <w:p w:rsidR="00ED4475" w:rsidRDefault="00ED4475">
      <w:pPr>
        <w:pStyle w:val="Corpotesto"/>
        <w:spacing w:before="4"/>
        <w:rPr>
          <w:b/>
          <w:sz w:val="28"/>
        </w:rPr>
      </w:pPr>
    </w:p>
    <w:p w:rsidR="00ED4475" w:rsidRDefault="00F37637">
      <w:pPr>
        <w:pStyle w:val="Corpotesto"/>
        <w:spacing w:line="256" w:lineRule="auto"/>
        <w:ind w:left="112" w:right="112"/>
        <w:jc w:val="both"/>
      </w:pPr>
      <w:r>
        <w:t>I dati personali sono conservati su server ed archivi del Titolare</w:t>
      </w:r>
      <w:r>
        <w:t xml:space="preserve">. I dati non saranno oggetto di trasferimento al </w:t>
      </w:r>
      <w:r>
        <w:t>di fuori dell’Unione Europea.</w:t>
      </w:r>
    </w:p>
    <w:p w:rsidR="00ED4475" w:rsidRDefault="00ED4475">
      <w:pPr>
        <w:pStyle w:val="Corpotesto"/>
        <w:rPr>
          <w:sz w:val="24"/>
        </w:rPr>
      </w:pPr>
    </w:p>
    <w:p w:rsidR="00ED4475" w:rsidRDefault="00ED4475">
      <w:pPr>
        <w:pStyle w:val="Corpotesto"/>
        <w:spacing w:before="5"/>
        <w:rPr>
          <w:sz w:val="27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ind w:hanging="568"/>
      </w:pPr>
      <w:r>
        <w:t>Diritti dell’interessato</w:t>
      </w:r>
    </w:p>
    <w:p w:rsidR="00ED4475" w:rsidRDefault="00ED4475">
      <w:pPr>
        <w:pStyle w:val="Corpotesto"/>
        <w:rPr>
          <w:b/>
          <w:sz w:val="24"/>
        </w:rPr>
      </w:pPr>
    </w:p>
    <w:p w:rsidR="00ED4475" w:rsidRDefault="00ED4475">
      <w:pPr>
        <w:pStyle w:val="Corpotesto"/>
        <w:spacing w:before="4"/>
        <w:rPr>
          <w:b/>
          <w:sz w:val="28"/>
        </w:rPr>
      </w:pPr>
    </w:p>
    <w:p w:rsidR="00ED4475" w:rsidRDefault="00F37637">
      <w:pPr>
        <w:pStyle w:val="Corpotesto"/>
        <w:spacing w:line="256" w:lineRule="auto"/>
        <w:ind w:left="112" w:right="118"/>
        <w:jc w:val="both"/>
      </w:pPr>
      <w:r>
        <w:t>Nella Sua qualità di interessato, ha i diritti di cui all’art. 7 Codice Privacy e art. 13comma 2, 15, 18, 19 e 21 del GDPR, qui riassunti nei seguenti punti:</w:t>
      </w:r>
    </w:p>
    <w:p w:rsidR="00ED4475" w:rsidRDefault="00F37637">
      <w:pPr>
        <w:pStyle w:val="Paragrafoelenco"/>
        <w:numPr>
          <w:ilvl w:val="0"/>
          <w:numId w:val="1"/>
        </w:numPr>
        <w:tabs>
          <w:tab w:val="left" w:pos="680"/>
        </w:tabs>
        <w:spacing w:before="160" w:line="254" w:lineRule="auto"/>
        <w:ind w:right="117"/>
        <w:jc w:val="both"/>
      </w:pPr>
      <w:r>
        <w:t>Ottenere la conferma dell’esistenza o m</w:t>
      </w:r>
      <w:r>
        <w:t>eno di dati personali che La riguardano, anche se non ancora registrati e la loro comunicazione in forma</w:t>
      </w:r>
      <w:r>
        <w:rPr>
          <w:spacing w:val="-6"/>
        </w:rPr>
        <w:t xml:space="preserve"> </w:t>
      </w:r>
      <w:r>
        <w:t>intelligibile;</w:t>
      </w:r>
    </w:p>
    <w:p w:rsidR="00ED4475" w:rsidRDefault="00F37637">
      <w:pPr>
        <w:pStyle w:val="Paragrafoelenco"/>
        <w:numPr>
          <w:ilvl w:val="0"/>
          <w:numId w:val="1"/>
        </w:numPr>
        <w:tabs>
          <w:tab w:val="left" w:pos="680"/>
        </w:tabs>
        <w:spacing w:before="162" w:line="256" w:lineRule="auto"/>
        <w:ind w:right="113"/>
        <w:jc w:val="both"/>
      </w:pPr>
      <w:r>
        <w:t>Ottenere l’indicazione: a) dell’origine dei dati personali; b) delle finalità e modalità di trattamento; c) della logica applicata in ca</w:t>
      </w:r>
      <w:r>
        <w:t>so di trattamento effettuato con l’ausilio di strumenti elettronici; d) degli estremi identificativi del titolare, dei responsabili e del rappresentante designato ai sensi dell’art. 5, comma 2 Codice Privacy e art. 3, comma 1, GDPR; e) dei soggetti o delle</w:t>
      </w:r>
      <w:r>
        <w:t xml:space="preserve"> categorie di soggetti ai quali i dati personali possono essere comunicati o che possono venire a conoscenza in qualità di rappresentante designato nel territorio dello Stato, di responsabili o</w:t>
      </w:r>
      <w:r>
        <w:rPr>
          <w:spacing w:val="-12"/>
        </w:rPr>
        <w:t xml:space="preserve"> </w:t>
      </w:r>
      <w:r>
        <w:t>incaricati;</w:t>
      </w:r>
    </w:p>
    <w:p w:rsidR="00ED4475" w:rsidRDefault="00F37637">
      <w:pPr>
        <w:pStyle w:val="Paragrafoelenco"/>
        <w:numPr>
          <w:ilvl w:val="0"/>
          <w:numId w:val="1"/>
        </w:numPr>
        <w:tabs>
          <w:tab w:val="left" w:pos="680"/>
        </w:tabs>
        <w:spacing w:before="157" w:line="256" w:lineRule="auto"/>
        <w:ind w:right="111"/>
        <w:jc w:val="both"/>
      </w:pPr>
      <w:r>
        <w:t>Ottenere: a) l’aggiornamento, la rettifica ovvero,</w:t>
      </w:r>
      <w:r>
        <w:t xml:space="preserve"> quando vi ha interesse, l’integrazione dei dati; b) la cancellazione, la trasformazione in forma anonima o il blocco dei dati trattati in violazione di legge, compresi quelli di cui non è necessaria la conservazione in relazione agli scopi per i quali i d</w:t>
      </w:r>
      <w:r>
        <w:t>ati sono stati raccolti o successivamente trattati; c) l’attestazione che le operazioni di cui alle lettere a) e b) sono state portate a conoscenza, anche per quanto riguarda il loro contenuto, di coloro ai quali i dati sono stati comunicati o diffusi, ecc</w:t>
      </w:r>
      <w:r>
        <w:t>ettuato il caso in cui tale adempimento si rivela impossibile o comporta un impiego di mezzi manifestamente sproporzionato rispetto al diritto</w:t>
      </w:r>
      <w:r>
        <w:rPr>
          <w:spacing w:val="-14"/>
        </w:rPr>
        <w:t xml:space="preserve"> </w:t>
      </w:r>
      <w:r>
        <w:t>tutelato;</w:t>
      </w:r>
    </w:p>
    <w:p w:rsidR="00ED4475" w:rsidRDefault="00F37637">
      <w:pPr>
        <w:pStyle w:val="Paragrafoelenco"/>
        <w:numPr>
          <w:ilvl w:val="0"/>
          <w:numId w:val="1"/>
        </w:numPr>
        <w:tabs>
          <w:tab w:val="left" w:pos="680"/>
        </w:tabs>
        <w:spacing w:before="152" w:line="256" w:lineRule="auto"/>
        <w:ind w:right="113"/>
        <w:jc w:val="both"/>
      </w:pPr>
      <w:r>
        <w:t>Opporsi, in tutto o in parte: a) per motivi legittimi al trattamento dei dati personali che La riguardano, ancorché pertinenti allo scopo della raccolta; b) al trattamento di dati personali che La riguardano a fini di invio del materiale o di comunicazione</w:t>
      </w:r>
      <w:r>
        <w:t xml:space="preserve"> commerciale, mediante l’uso di sistemi automatizzati di chiamata senza l’intervento di un operatore mediante e-mail e/o mediante modalità di marketing tradizionali mediante telefono e/o posta certificata. Si fa presente che il diritto di opposizione dell’</w:t>
      </w:r>
      <w:r>
        <w:t>interessato, esposto al precedente punto b), per finalità di marketing diretto mediante modalità automatizzate si estende a quelle tradizionali e che comunque resta salva la possibilità per l’interessato di esercitare il diritto di opposizione anche solo i</w:t>
      </w:r>
      <w:r>
        <w:t>n parte. Pertanto, l’interessato può decidere di ricevere solo comunicazioni mediante modalità tradizionali ovvero solo comunicazioni automatizzate oppure nessuna delle due tipologie di</w:t>
      </w:r>
      <w:r>
        <w:rPr>
          <w:spacing w:val="-6"/>
        </w:rPr>
        <w:t xml:space="preserve"> </w:t>
      </w:r>
      <w:r>
        <w:t>comunicazione.</w:t>
      </w:r>
    </w:p>
    <w:p w:rsidR="00ED4475" w:rsidRDefault="00F37637">
      <w:pPr>
        <w:pStyle w:val="Corpotesto"/>
        <w:spacing w:before="153" w:line="256" w:lineRule="auto"/>
        <w:ind w:left="679" w:right="117" w:hanging="567"/>
        <w:jc w:val="both"/>
      </w:pPr>
      <w:r>
        <w:t>Ove applicabili, ha altresì i diritti di cui agli artt.</w:t>
      </w:r>
      <w:r>
        <w:t xml:space="preserve"> 16-21 GDPR (Diritto di rettifica, diritto all’oblio, diritto di limitazione di trattamento, diritto alla portabilità dei dati, diritto all’opposizione), nonché il diritto di reclamo all’Autorità Garante su </w:t>
      </w:r>
      <w:hyperlink r:id="rId10">
        <w:r>
          <w:t>www.garanteprivacy.it.</w:t>
        </w:r>
      </w:hyperlink>
    </w:p>
    <w:p w:rsidR="00ED4475" w:rsidRDefault="00ED4475">
      <w:pPr>
        <w:spacing w:line="256" w:lineRule="auto"/>
        <w:jc w:val="both"/>
        <w:sectPr w:rsidR="00ED4475">
          <w:pgSz w:w="11910" w:h="16840"/>
          <w:pgMar w:top="2140" w:right="1020" w:bottom="820" w:left="1020" w:header="478" w:footer="630" w:gutter="0"/>
          <w:cols w:space="720"/>
        </w:sectPr>
      </w:pPr>
    </w:p>
    <w:p w:rsidR="00ED4475" w:rsidRDefault="00ED4475">
      <w:pPr>
        <w:pStyle w:val="Corpotesto"/>
        <w:spacing w:before="6"/>
        <w:rPr>
          <w:sz w:val="12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spacing w:before="91"/>
        <w:ind w:hanging="568"/>
      </w:pPr>
      <w:r>
        <w:t>Modalità di esercizio dei</w:t>
      </w:r>
      <w:r>
        <w:rPr>
          <w:spacing w:val="-4"/>
        </w:rPr>
        <w:t xml:space="preserve"> </w:t>
      </w:r>
      <w:r>
        <w:t>diritti</w:t>
      </w:r>
    </w:p>
    <w:p w:rsidR="00ED4475" w:rsidRDefault="00F37637">
      <w:pPr>
        <w:pStyle w:val="Corpotesto"/>
        <w:spacing w:before="172"/>
        <w:ind w:left="112"/>
      </w:pPr>
      <w:r>
        <w:t>Potrà in qualsiasi momento esercitare i diritti inviando:</w:t>
      </w:r>
    </w:p>
    <w:p w:rsidR="00C33EF5" w:rsidRDefault="00C33EF5" w:rsidP="00C33EF5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162"/>
        <w:ind w:hanging="568"/>
      </w:pPr>
      <w:r>
        <w:t>una e</w:t>
      </w:r>
      <w:r w:rsidR="00BA091B">
        <w:t>-</w:t>
      </w:r>
      <w:r>
        <w:t>mail all’indirizzo</w:t>
      </w:r>
      <w:r>
        <w:rPr>
          <w:color w:val="0000FF"/>
          <w:spacing w:val="1"/>
        </w:rPr>
        <w:t xml:space="preserve"> </w:t>
      </w:r>
      <w:hyperlink r:id="rId11" w:history="1">
        <w:r w:rsidRPr="007602E8">
          <w:rPr>
            <w:rStyle w:val="Collegamentoipertestuale"/>
          </w:rPr>
          <w:t>benedettodellacamera@gmail.com</w:t>
        </w:r>
      </w:hyperlink>
    </w:p>
    <w:p w:rsidR="00ED4475" w:rsidRDefault="00F37637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162"/>
        <w:ind w:hanging="568"/>
      </w:pPr>
      <w:r>
        <w:t xml:space="preserve">una </w:t>
      </w:r>
      <w:r w:rsidR="007D2BE4">
        <w:t>PEC</w:t>
      </w:r>
      <w:r>
        <w:t xml:space="preserve"> all’indirizzo</w:t>
      </w:r>
      <w:r>
        <w:rPr>
          <w:color w:val="0000FF"/>
          <w:spacing w:val="1"/>
        </w:rPr>
        <w:t xml:space="preserve"> </w:t>
      </w:r>
      <w:hyperlink r:id="rId12" w:history="1">
        <w:r w:rsidR="00C33EF5" w:rsidRPr="007602E8">
          <w:rPr>
            <w:rStyle w:val="Collegamentoipertestuale"/>
          </w:rPr>
          <w:t>benedettodellacamera@pec.it</w:t>
        </w:r>
      </w:hyperlink>
    </w:p>
    <w:p w:rsidR="00ED4475" w:rsidRDefault="00ED4475">
      <w:pPr>
        <w:pStyle w:val="Corpotesto"/>
        <w:rPr>
          <w:sz w:val="20"/>
        </w:rPr>
      </w:pPr>
    </w:p>
    <w:p w:rsidR="00ED4475" w:rsidRDefault="00ED4475">
      <w:pPr>
        <w:pStyle w:val="Corpotesto"/>
        <w:spacing w:before="4"/>
        <w:rPr>
          <w:sz w:val="25"/>
        </w:rPr>
      </w:pPr>
    </w:p>
    <w:p w:rsidR="00ED4475" w:rsidRDefault="00F37637">
      <w:pPr>
        <w:pStyle w:val="Titolo1"/>
        <w:numPr>
          <w:ilvl w:val="0"/>
          <w:numId w:val="2"/>
        </w:numPr>
        <w:tabs>
          <w:tab w:val="left" w:pos="679"/>
          <w:tab w:val="left" w:pos="680"/>
        </w:tabs>
        <w:spacing w:before="92"/>
        <w:ind w:hanging="568"/>
      </w:pPr>
      <w:r>
        <w:t>Responsabili e</w:t>
      </w:r>
      <w:r>
        <w:rPr>
          <w:spacing w:val="-2"/>
        </w:rPr>
        <w:t xml:space="preserve"> </w:t>
      </w:r>
      <w:r>
        <w:t>incaricati</w:t>
      </w:r>
    </w:p>
    <w:p w:rsidR="00ED4475" w:rsidRDefault="00F37637">
      <w:pPr>
        <w:pStyle w:val="Corpotesto"/>
        <w:spacing w:before="172" w:line="254" w:lineRule="auto"/>
        <w:ind w:left="112"/>
      </w:pPr>
      <w:r>
        <w:t>L’elenco aggiornato dei responsabili e degli incaricati al trattamento è custodito presso la sede legale del Titolare del trattamento.</w:t>
      </w:r>
    </w:p>
    <w:p w:rsidR="00ED4475" w:rsidRDefault="00F37637">
      <w:pPr>
        <w:pStyle w:val="Paragrafoelenco"/>
        <w:numPr>
          <w:ilvl w:val="1"/>
          <w:numId w:val="2"/>
        </w:numPr>
        <w:tabs>
          <w:tab w:val="left" w:pos="615"/>
        </w:tabs>
        <w:spacing w:before="164" w:line="349" w:lineRule="exact"/>
        <w:ind w:hanging="361"/>
      </w:pPr>
      <w:r>
        <w:t>Il/La</w:t>
      </w:r>
      <w:r>
        <w:rPr>
          <w:spacing w:val="14"/>
        </w:rPr>
        <w:t xml:space="preserve"> </w:t>
      </w:r>
      <w:r>
        <w:t>richiedente,</w:t>
      </w:r>
      <w:r>
        <w:rPr>
          <w:spacing w:val="15"/>
        </w:rPr>
        <w:t xml:space="preserve"> </w:t>
      </w:r>
      <w:r>
        <w:t>acquisite</w:t>
      </w:r>
      <w:r>
        <w:rPr>
          <w:spacing w:val="13"/>
        </w:rPr>
        <w:t xml:space="preserve"> </w:t>
      </w:r>
      <w:r>
        <w:t>le</w:t>
      </w:r>
      <w:r>
        <w:rPr>
          <w:spacing w:val="18"/>
        </w:rPr>
        <w:t xml:space="preserve"> </w:t>
      </w:r>
      <w:r>
        <w:t>informazioni</w:t>
      </w:r>
      <w:r>
        <w:rPr>
          <w:spacing w:val="16"/>
        </w:rPr>
        <w:t xml:space="preserve"> </w:t>
      </w:r>
      <w:r>
        <w:t>fornite</w:t>
      </w:r>
      <w:r>
        <w:rPr>
          <w:spacing w:val="15"/>
        </w:rPr>
        <w:t xml:space="preserve"> </w:t>
      </w:r>
      <w:r>
        <w:t>dal</w:t>
      </w:r>
      <w:r>
        <w:rPr>
          <w:spacing w:val="14"/>
        </w:rPr>
        <w:t xml:space="preserve"> </w:t>
      </w:r>
      <w:r>
        <w:t>titolare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trattamento,</w:t>
      </w:r>
      <w:r>
        <w:rPr>
          <w:spacing w:val="15"/>
        </w:rPr>
        <w:t xml:space="preserve"> </w:t>
      </w:r>
      <w:r>
        <w:t>ai</w:t>
      </w:r>
      <w:r>
        <w:rPr>
          <w:spacing w:val="13"/>
        </w:rPr>
        <w:t xml:space="preserve"> </w:t>
      </w:r>
      <w:r>
        <w:t>sensi</w:t>
      </w:r>
      <w:r>
        <w:rPr>
          <w:spacing w:val="17"/>
        </w:rPr>
        <w:t xml:space="preserve"> </w:t>
      </w:r>
      <w:r>
        <w:t>dell’art.</w:t>
      </w:r>
      <w:r>
        <w:rPr>
          <w:spacing w:val="14"/>
        </w:rPr>
        <w:t xml:space="preserve"> </w:t>
      </w:r>
      <w:r>
        <w:t>13</w:t>
      </w:r>
      <w:r>
        <w:rPr>
          <w:spacing w:val="15"/>
        </w:rPr>
        <w:t xml:space="preserve"> </w:t>
      </w:r>
      <w:r>
        <w:t>del</w:t>
      </w:r>
    </w:p>
    <w:p w:rsidR="00ED4475" w:rsidRDefault="00F37637">
      <w:pPr>
        <w:pStyle w:val="Corpotesto"/>
        <w:spacing w:line="239" w:lineRule="exact"/>
        <w:ind w:left="614"/>
      </w:pPr>
      <w:r>
        <w:t xml:space="preserve">D. </w:t>
      </w:r>
      <w:proofErr w:type="spellStart"/>
      <w:r>
        <w:t>Lgs</w:t>
      </w:r>
      <w:proofErr w:type="spellEnd"/>
      <w:r>
        <w:t>. n. 196/2003 e Regolamento UE n. 2016/679, è consapevole, in particolare, che il trattamento</w:t>
      </w:r>
    </w:p>
    <w:p w:rsidR="00ED4475" w:rsidRDefault="00F37637">
      <w:pPr>
        <w:pStyle w:val="Corpotesto"/>
        <w:spacing w:before="18" w:line="259" w:lineRule="auto"/>
        <w:ind w:left="614"/>
      </w:pPr>
      <w:r>
        <w:t xml:space="preserve">riguarderà i dati “sensibili” di cui all’art. 4 comma 1 </w:t>
      </w:r>
      <w:proofErr w:type="spellStart"/>
      <w:r>
        <w:t>lett</w:t>
      </w:r>
      <w:proofErr w:type="spellEnd"/>
      <w:r>
        <w:t xml:space="preserve">. d), dell’art. 266 del D. </w:t>
      </w:r>
      <w:proofErr w:type="spellStart"/>
      <w:r>
        <w:t>Lgs</w:t>
      </w:r>
      <w:proofErr w:type="spellEnd"/>
      <w:r>
        <w:t>. 196/2003, vale a dire idonei a rilevare lo stato di salute.</w:t>
      </w:r>
    </w:p>
    <w:p w:rsidR="00ED4475" w:rsidRDefault="00F37637">
      <w:pPr>
        <w:pStyle w:val="Paragrafoelenco"/>
        <w:numPr>
          <w:ilvl w:val="1"/>
          <w:numId w:val="2"/>
        </w:numPr>
        <w:tabs>
          <w:tab w:val="left" w:pos="615"/>
        </w:tabs>
        <w:spacing w:before="190" w:line="211" w:lineRule="auto"/>
        <w:ind w:right="123"/>
        <w:rPr>
          <w:sz w:val="20"/>
        </w:rPr>
      </w:pPr>
      <w:r>
        <w:rPr>
          <w:b/>
          <w:sz w:val="20"/>
        </w:rPr>
        <w:t xml:space="preserve">Presta </w:t>
      </w:r>
      <w:r>
        <w:rPr>
          <w:sz w:val="20"/>
        </w:rPr>
        <w:t xml:space="preserve">il suo consenso per il trattamento dei dati necessari allo svolgimento delle operazioni indicate </w:t>
      </w:r>
      <w:r>
        <w:rPr>
          <w:sz w:val="20"/>
        </w:rPr>
        <w:t>nell’informativa.</w:t>
      </w:r>
    </w:p>
    <w:p w:rsidR="00ED4475" w:rsidRDefault="00F37637">
      <w:pPr>
        <w:pStyle w:val="Paragrafoelenco"/>
        <w:numPr>
          <w:ilvl w:val="1"/>
          <w:numId w:val="2"/>
        </w:numPr>
        <w:tabs>
          <w:tab w:val="left" w:pos="615"/>
        </w:tabs>
        <w:spacing w:before="183"/>
        <w:ind w:hanging="361"/>
      </w:pPr>
      <w:r>
        <w:rPr>
          <w:b/>
          <w:sz w:val="20"/>
        </w:rPr>
        <w:t xml:space="preserve">Presta </w:t>
      </w:r>
      <w:r>
        <w:rPr>
          <w:sz w:val="20"/>
        </w:rPr>
        <w:t>il suo consenso per la comunicazione dei dati ai soggetti indicati</w:t>
      </w:r>
      <w:r>
        <w:rPr>
          <w:spacing w:val="-24"/>
          <w:sz w:val="20"/>
        </w:rPr>
        <w:t xml:space="preserve"> </w:t>
      </w:r>
      <w:r>
        <w:rPr>
          <w:sz w:val="20"/>
        </w:rPr>
        <w:t>nell’informativa</w:t>
      </w:r>
      <w:r>
        <w:t>.</w:t>
      </w:r>
    </w:p>
    <w:p w:rsidR="00ED4475" w:rsidRDefault="00F37637">
      <w:pPr>
        <w:pStyle w:val="Paragrafoelenco"/>
        <w:numPr>
          <w:ilvl w:val="1"/>
          <w:numId w:val="2"/>
        </w:numPr>
        <w:tabs>
          <w:tab w:val="left" w:pos="615"/>
        </w:tabs>
        <w:spacing w:before="132"/>
        <w:ind w:hanging="361"/>
        <w:rPr>
          <w:sz w:val="20"/>
        </w:rPr>
      </w:pPr>
      <w:r>
        <w:rPr>
          <w:b/>
          <w:sz w:val="20"/>
        </w:rPr>
        <w:t xml:space="preserve">Presta </w:t>
      </w:r>
      <w:r>
        <w:rPr>
          <w:sz w:val="20"/>
        </w:rPr>
        <w:t>il suo consenso per il trattamento dei dati per finalità promozionali e di</w:t>
      </w:r>
      <w:r>
        <w:rPr>
          <w:spacing w:val="-29"/>
          <w:sz w:val="20"/>
        </w:rPr>
        <w:t xml:space="preserve"> </w:t>
      </w:r>
      <w:r>
        <w:rPr>
          <w:sz w:val="20"/>
        </w:rPr>
        <w:t>marketing.</w:t>
      </w:r>
    </w:p>
    <w:p w:rsidR="00BA091B" w:rsidRDefault="00BA091B" w:rsidP="00BA091B">
      <w:pPr>
        <w:pStyle w:val="Paragrafoelenco"/>
        <w:tabs>
          <w:tab w:val="left" w:pos="615"/>
        </w:tabs>
        <w:spacing w:before="132"/>
        <w:ind w:left="614" w:firstLine="0"/>
        <w:rPr>
          <w:sz w:val="20"/>
        </w:rPr>
      </w:pPr>
    </w:p>
    <w:p w:rsidR="00D26E77" w:rsidRPr="00D26E77" w:rsidRDefault="00F37637">
      <w:pPr>
        <w:pStyle w:val="Paragrafoelenco"/>
        <w:numPr>
          <w:ilvl w:val="1"/>
          <w:numId w:val="2"/>
        </w:numPr>
        <w:tabs>
          <w:tab w:val="left" w:pos="615"/>
          <w:tab w:val="left" w:pos="3452"/>
          <w:tab w:val="left" w:pos="5861"/>
          <w:tab w:val="left" w:pos="8695"/>
        </w:tabs>
        <w:spacing w:before="132"/>
        <w:ind w:hanging="361"/>
        <w:rPr>
          <w:b/>
          <w:sz w:val="20"/>
        </w:rPr>
      </w:pPr>
      <w:r>
        <w:rPr>
          <w:b/>
          <w:sz w:val="20"/>
        </w:rPr>
        <w:t>Luogo</w:t>
      </w:r>
      <w:r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  <w:r w:rsidR="00D26E77">
        <w:rPr>
          <w:b/>
          <w:sz w:val="20"/>
          <w:u w:val="single"/>
        </w:rPr>
        <w:t xml:space="preserve">               </w:t>
      </w:r>
      <w:r>
        <w:rPr>
          <w:b/>
          <w:sz w:val="20"/>
        </w:rPr>
        <w:t>Data</w:t>
      </w:r>
      <w:r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</w:p>
    <w:p w:rsidR="00D26E77" w:rsidRPr="00D26E77" w:rsidRDefault="00D26E77" w:rsidP="00D26E77">
      <w:pPr>
        <w:pStyle w:val="Paragrafoelenco"/>
        <w:rPr>
          <w:b/>
          <w:sz w:val="20"/>
        </w:rPr>
      </w:pPr>
    </w:p>
    <w:p w:rsidR="00D26E77" w:rsidRPr="00D26E77" w:rsidRDefault="00D26E77" w:rsidP="00D26E77">
      <w:pPr>
        <w:pStyle w:val="Paragrafoelenco"/>
        <w:tabs>
          <w:tab w:val="left" w:pos="615"/>
          <w:tab w:val="left" w:pos="3452"/>
          <w:tab w:val="left" w:pos="5861"/>
          <w:tab w:val="left" w:pos="8695"/>
        </w:tabs>
        <w:spacing w:before="132"/>
        <w:ind w:firstLine="0"/>
        <w:rPr>
          <w:b/>
          <w:sz w:val="20"/>
        </w:rPr>
      </w:pPr>
    </w:p>
    <w:p w:rsidR="00D26E77" w:rsidRPr="00D26E77" w:rsidRDefault="00D26E77" w:rsidP="00D26E77">
      <w:pPr>
        <w:pStyle w:val="Paragrafoelenco"/>
        <w:rPr>
          <w:b/>
          <w:sz w:val="20"/>
        </w:rPr>
      </w:pPr>
    </w:p>
    <w:p w:rsidR="00ED4475" w:rsidRDefault="00F37637">
      <w:pPr>
        <w:pStyle w:val="Paragrafoelenco"/>
        <w:numPr>
          <w:ilvl w:val="1"/>
          <w:numId w:val="2"/>
        </w:numPr>
        <w:tabs>
          <w:tab w:val="left" w:pos="615"/>
          <w:tab w:val="left" w:pos="3452"/>
          <w:tab w:val="left" w:pos="5861"/>
          <w:tab w:val="left" w:pos="8695"/>
        </w:tabs>
        <w:spacing w:before="132"/>
        <w:ind w:hanging="361"/>
        <w:rPr>
          <w:b/>
          <w:sz w:val="20"/>
        </w:rPr>
      </w:pPr>
      <w:r>
        <w:rPr>
          <w:b/>
          <w:sz w:val="20"/>
        </w:rPr>
        <w:t>I</w:t>
      </w:r>
      <w:r>
        <w:rPr>
          <w:b/>
          <w:sz w:val="20"/>
        </w:rPr>
        <w:t>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 xml:space="preserve">richiedente </w:t>
      </w:r>
      <w:r>
        <w:rPr>
          <w:b/>
          <w:w w:val="99"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</w:p>
    <w:sectPr w:rsidR="00ED4475">
      <w:pgSz w:w="11910" w:h="16840"/>
      <w:pgMar w:top="2140" w:right="1020" w:bottom="820" w:left="1020" w:header="478" w:footer="6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7637" w:rsidRDefault="00F37637">
      <w:r>
        <w:separator/>
      </w:r>
    </w:p>
  </w:endnote>
  <w:endnote w:type="continuationSeparator" w:id="0">
    <w:p w:rsidR="00F37637" w:rsidRDefault="00F37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6318" w:rsidRPr="00896318" w:rsidRDefault="00896318" w:rsidP="00896318">
    <w:pPr>
      <w:jc w:val="center"/>
      <w:rPr>
        <w:rFonts w:ascii="Verdana" w:hAnsi="Verdana"/>
        <w:b/>
        <w:color w:val="17365D" w:themeColor="text2" w:themeShade="BF"/>
        <w:sz w:val="15"/>
        <w:szCs w:val="15"/>
        <w:lang w:eastAsia="it-IT"/>
      </w:rPr>
    </w:pPr>
    <w:r w:rsidRPr="00896318">
      <w:rPr>
        <w:rFonts w:ascii="Verdana" w:hAnsi="Verdana"/>
        <w:b/>
        <w:color w:val="17365D" w:themeColor="text2" w:themeShade="BF"/>
        <w:sz w:val="15"/>
        <w:szCs w:val="15"/>
      </w:rPr>
      <w:t xml:space="preserve">Benedetto della Camera </w:t>
    </w:r>
    <w:r>
      <w:rPr>
        <w:rFonts w:ascii="Verdana" w:hAnsi="Verdana"/>
        <w:b/>
        <w:color w:val="17365D" w:themeColor="text2" w:themeShade="BF"/>
        <w:sz w:val="15"/>
        <w:szCs w:val="15"/>
      </w:rPr>
      <w:t xml:space="preserve">è </w:t>
    </w:r>
    <w:r w:rsidRPr="00896318">
      <w:rPr>
        <w:rFonts w:ascii="Verdana" w:hAnsi="Verdana"/>
        <w:b/>
        <w:color w:val="17365D" w:themeColor="text2" w:themeShade="BF"/>
        <w:sz w:val="15"/>
        <w:szCs w:val="15"/>
      </w:rPr>
      <w:t>iscritto al RUI dal 18/03/2014 al numero E000483873 e sottoposto a vigilanza IVASS</w:t>
    </w:r>
  </w:p>
  <w:p w:rsidR="00ED4475" w:rsidRPr="00896318" w:rsidRDefault="00ED4475" w:rsidP="00896318">
    <w:pPr>
      <w:pStyle w:val="Corpotesto"/>
      <w:spacing w:line="14" w:lineRule="auto"/>
      <w:jc w:val="center"/>
      <w:rPr>
        <w:rFonts w:ascii="Verdana" w:hAnsi="Verdana"/>
        <w:b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7637" w:rsidRDefault="00F37637">
      <w:r>
        <w:separator/>
      </w:r>
    </w:p>
  </w:footnote>
  <w:footnote w:type="continuationSeparator" w:id="0">
    <w:p w:rsidR="00F37637" w:rsidRDefault="00F376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4475" w:rsidRDefault="00896318" w:rsidP="00883099">
    <w:pPr>
      <w:pStyle w:val="Corpotesto"/>
      <w:spacing w:line="14" w:lineRule="auto"/>
      <w:jc w:val="center"/>
      <w:rPr>
        <w:sz w:val="20"/>
      </w:rPr>
    </w:pPr>
    <w:r>
      <w:rPr>
        <w:noProof/>
        <w:sz w:val="20"/>
      </w:rPr>
      <w:drawing>
        <wp:inline distT="0" distB="0" distL="0" distR="0">
          <wp:extent cx="4038600" cy="1386349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creenshot 2023-10-09 alle 16.09.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5790" cy="13991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6053B"/>
    <w:multiLevelType w:val="hybridMultilevel"/>
    <w:tmpl w:val="97F659BC"/>
    <w:lvl w:ilvl="0" w:tplc="10641AFE">
      <w:start w:val="1"/>
      <w:numFmt w:val="decimal"/>
      <w:lvlText w:val="%1."/>
      <w:lvlJc w:val="left"/>
      <w:pPr>
        <w:ind w:left="679" w:hanging="567"/>
        <w:jc w:val="left"/>
      </w:pPr>
      <w:rPr>
        <w:rFonts w:hint="default"/>
        <w:b/>
        <w:bCs/>
        <w:w w:val="100"/>
        <w:lang w:val="it-IT" w:eastAsia="en-US" w:bidi="ar-SA"/>
      </w:rPr>
    </w:lvl>
    <w:lvl w:ilvl="1" w:tplc="04E8A6EA">
      <w:numFmt w:val="bullet"/>
      <w:lvlText w:val="o"/>
      <w:lvlJc w:val="left"/>
      <w:pPr>
        <w:ind w:left="614" w:hanging="360"/>
      </w:pPr>
      <w:rPr>
        <w:rFonts w:ascii="Courier New" w:eastAsia="Courier New" w:hAnsi="Courier New" w:cs="Courier New" w:hint="default"/>
        <w:w w:val="99"/>
        <w:sz w:val="32"/>
        <w:szCs w:val="32"/>
        <w:lang w:val="it-IT" w:eastAsia="en-US" w:bidi="ar-SA"/>
      </w:rPr>
    </w:lvl>
    <w:lvl w:ilvl="2" w:tplc="E120431C">
      <w:numFmt w:val="bullet"/>
      <w:lvlText w:val="•"/>
      <w:lvlJc w:val="left"/>
      <w:pPr>
        <w:ind w:left="900" w:hanging="360"/>
      </w:pPr>
      <w:rPr>
        <w:rFonts w:hint="default"/>
        <w:lang w:val="it-IT" w:eastAsia="en-US" w:bidi="ar-SA"/>
      </w:rPr>
    </w:lvl>
    <w:lvl w:ilvl="3" w:tplc="0F14C178">
      <w:numFmt w:val="bullet"/>
      <w:lvlText w:val="•"/>
      <w:lvlJc w:val="left"/>
      <w:pPr>
        <w:ind w:left="2020" w:hanging="360"/>
      </w:pPr>
      <w:rPr>
        <w:rFonts w:hint="default"/>
        <w:lang w:val="it-IT" w:eastAsia="en-US" w:bidi="ar-SA"/>
      </w:rPr>
    </w:lvl>
    <w:lvl w:ilvl="4" w:tplc="9BDE0D2C">
      <w:numFmt w:val="bullet"/>
      <w:lvlText w:val="•"/>
      <w:lvlJc w:val="left"/>
      <w:pPr>
        <w:ind w:left="3141" w:hanging="360"/>
      </w:pPr>
      <w:rPr>
        <w:rFonts w:hint="default"/>
        <w:lang w:val="it-IT" w:eastAsia="en-US" w:bidi="ar-SA"/>
      </w:rPr>
    </w:lvl>
    <w:lvl w:ilvl="5" w:tplc="AAB67F2E">
      <w:numFmt w:val="bullet"/>
      <w:lvlText w:val="•"/>
      <w:lvlJc w:val="left"/>
      <w:pPr>
        <w:ind w:left="4262" w:hanging="360"/>
      </w:pPr>
      <w:rPr>
        <w:rFonts w:hint="default"/>
        <w:lang w:val="it-IT" w:eastAsia="en-US" w:bidi="ar-SA"/>
      </w:rPr>
    </w:lvl>
    <w:lvl w:ilvl="6" w:tplc="932EDB4A">
      <w:numFmt w:val="bullet"/>
      <w:lvlText w:val="•"/>
      <w:lvlJc w:val="left"/>
      <w:pPr>
        <w:ind w:left="5383" w:hanging="360"/>
      </w:pPr>
      <w:rPr>
        <w:rFonts w:hint="default"/>
        <w:lang w:val="it-IT" w:eastAsia="en-US" w:bidi="ar-SA"/>
      </w:rPr>
    </w:lvl>
    <w:lvl w:ilvl="7" w:tplc="20F608C2">
      <w:numFmt w:val="bullet"/>
      <w:lvlText w:val="•"/>
      <w:lvlJc w:val="left"/>
      <w:pPr>
        <w:ind w:left="6504" w:hanging="360"/>
      </w:pPr>
      <w:rPr>
        <w:rFonts w:hint="default"/>
        <w:lang w:val="it-IT" w:eastAsia="en-US" w:bidi="ar-SA"/>
      </w:rPr>
    </w:lvl>
    <w:lvl w:ilvl="8" w:tplc="743A503A">
      <w:numFmt w:val="bullet"/>
      <w:lvlText w:val="•"/>
      <w:lvlJc w:val="left"/>
      <w:pPr>
        <w:ind w:left="762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36533C17"/>
    <w:multiLevelType w:val="hybridMultilevel"/>
    <w:tmpl w:val="E0CC6C90"/>
    <w:lvl w:ilvl="0" w:tplc="52804EB4">
      <w:numFmt w:val="bullet"/>
      <w:lvlText w:val="-"/>
      <w:lvlJc w:val="left"/>
      <w:pPr>
        <w:ind w:left="679" w:hanging="5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DF6AA98C">
      <w:numFmt w:val="bullet"/>
      <w:lvlText w:val="•"/>
      <w:lvlJc w:val="left"/>
      <w:pPr>
        <w:ind w:left="1598" w:hanging="567"/>
      </w:pPr>
      <w:rPr>
        <w:rFonts w:hint="default"/>
        <w:lang w:val="it-IT" w:eastAsia="en-US" w:bidi="ar-SA"/>
      </w:rPr>
    </w:lvl>
    <w:lvl w:ilvl="2" w:tplc="CCB614CA">
      <w:numFmt w:val="bullet"/>
      <w:lvlText w:val="•"/>
      <w:lvlJc w:val="left"/>
      <w:pPr>
        <w:ind w:left="2517" w:hanging="567"/>
      </w:pPr>
      <w:rPr>
        <w:rFonts w:hint="default"/>
        <w:lang w:val="it-IT" w:eastAsia="en-US" w:bidi="ar-SA"/>
      </w:rPr>
    </w:lvl>
    <w:lvl w:ilvl="3" w:tplc="0EEA8010">
      <w:numFmt w:val="bullet"/>
      <w:lvlText w:val="•"/>
      <w:lvlJc w:val="left"/>
      <w:pPr>
        <w:ind w:left="3435" w:hanging="567"/>
      </w:pPr>
      <w:rPr>
        <w:rFonts w:hint="default"/>
        <w:lang w:val="it-IT" w:eastAsia="en-US" w:bidi="ar-SA"/>
      </w:rPr>
    </w:lvl>
    <w:lvl w:ilvl="4" w:tplc="85F0F156">
      <w:numFmt w:val="bullet"/>
      <w:lvlText w:val="•"/>
      <w:lvlJc w:val="left"/>
      <w:pPr>
        <w:ind w:left="4354" w:hanging="567"/>
      </w:pPr>
      <w:rPr>
        <w:rFonts w:hint="default"/>
        <w:lang w:val="it-IT" w:eastAsia="en-US" w:bidi="ar-SA"/>
      </w:rPr>
    </w:lvl>
    <w:lvl w:ilvl="5" w:tplc="F64C8BF0">
      <w:numFmt w:val="bullet"/>
      <w:lvlText w:val="•"/>
      <w:lvlJc w:val="left"/>
      <w:pPr>
        <w:ind w:left="5273" w:hanging="567"/>
      </w:pPr>
      <w:rPr>
        <w:rFonts w:hint="default"/>
        <w:lang w:val="it-IT" w:eastAsia="en-US" w:bidi="ar-SA"/>
      </w:rPr>
    </w:lvl>
    <w:lvl w:ilvl="6" w:tplc="E16A6436">
      <w:numFmt w:val="bullet"/>
      <w:lvlText w:val="•"/>
      <w:lvlJc w:val="left"/>
      <w:pPr>
        <w:ind w:left="6191" w:hanging="567"/>
      </w:pPr>
      <w:rPr>
        <w:rFonts w:hint="default"/>
        <w:lang w:val="it-IT" w:eastAsia="en-US" w:bidi="ar-SA"/>
      </w:rPr>
    </w:lvl>
    <w:lvl w:ilvl="7" w:tplc="E5BE48D8">
      <w:numFmt w:val="bullet"/>
      <w:lvlText w:val="•"/>
      <w:lvlJc w:val="left"/>
      <w:pPr>
        <w:ind w:left="7110" w:hanging="567"/>
      </w:pPr>
      <w:rPr>
        <w:rFonts w:hint="default"/>
        <w:lang w:val="it-IT" w:eastAsia="en-US" w:bidi="ar-SA"/>
      </w:rPr>
    </w:lvl>
    <w:lvl w:ilvl="8" w:tplc="0A82660A">
      <w:numFmt w:val="bullet"/>
      <w:lvlText w:val="•"/>
      <w:lvlJc w:val="left"/>
      <w:pPr>
        <w:ind w:left="8029" w:hanging="567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4475"/>
    <w:rsid w:val="007D2BE4"/>
    <w:rsid w:val="00883099"/>
    <w:rsid w:val="00896318"/>
    <w:rsid w:val="00BA091B"/>
    <w:rsid w:val="00C33EF5"/>
    <w:rsid w:val="00D26E77"/>
    <w:rsid w:val="00ED4475"/>
    <w:rsid w:val="00F3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72FD88"/>
  <w15:docId w15:val="{9B95FFED-E225-DB4F-A2C1-871AD7DD5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679" w:hanging="568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89"/>
      <w:ind w:left="730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679" w:hanging="568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C33EF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3EF5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33EF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3EF5"/>
    <w:rPr>
      <w:rFonts w:ascii="Times New Roman" w:eastAsia="Times New Roman" w:hAnsi="Times New Roman" w:cs="Times New Roman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C33EF5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33EF5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33EF5"/>
    <w:rPr>
      <w:color w:val="800080" w:themeColor="followedHyperlink"/>
      <w:u w:val="single"/>
    </w:rPr>
  </w:style>
  <w:style w:type="character" w:styleId="Enfasigrassetto">
    <w:name w:val="Strong"/>
    <w:basedOn w:val="Carpredefinitoparagrafo"/>
    <w:uiPriority w:val="22"/>
    <w:qFormat/>
    <w:rsid w:val="00896318"/>
    <w:rPr>
      <w:b/>
      <w:bCs/>
    </w:rPr>
  </w:style>
  <w:style w:type="character" w:customStyle="1" w:styleId="apple-converted-space">
    <w:name w:val="apple-converted-space"/>
    <w:basedOn w:val="Carpredefinitoparagrafo"/>
    <w:rsid w:val="008963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11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enedettodellacamera@gmail.com" TargetMode="External"/><Relationship Id="rId12" Type="http://schemas.openxmlformats.org/officeDocument/2006/relationships/hyperlink" Target="mailto:benedettodellacamera@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enedettodellacamera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garanteprivacy.it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1344</Words>
  <Characters>7662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Microsoft Office User</cp:lastModifiedBy>
  <cp:revision>8</cp:revision>
  <dcterms:created xsi:type="dcterms:W3CDTF">2020-10-05T10:39:00Z</dcterms:created>
  <dcterms:modified xsi:type="dcterms:W3CDTF">2023-10-09T14:14:00Z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2020-10-05T00:00:00Z</vt:filetime>
  </property>
</Properties>
</file>